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E4CC" w14:textId="77777777" w:rsidR="009A213F" w:rsidRPr="00D04369" w:rsidRDefault="00641BB7" w:rsidP="00BD0649">
      <w:pPr>
        <w:spacing w:line="240" w:lineRule="auto"/>
        <w:jc w:val="right"/>
        <w:rPr>
          <w:rFonts w:cstheme="minorHAnsi"/>
          <w:sz w:val="24"/>
          <w:szCs w:val="24"/>
        </w:rPr>
      </w:pPr>
      <w:r w:rsidRPr="00D04369">
        <w:rPr>
          <w:rFonts w:cstheme="minorHAnsi"/>
          <w:sz w:val="24"/>
          <w:szCs w:val="24"/>
        </w:rPr>
        <w:t>………………………………………………………</w:t>
      </w:r>
    </w:p>
    <w:p w14:paraId="27E6383C" w14:textId="77777777" w:rsidR="009A213F" w:rsidRPr="00D04369" w:rsidRDefault="00641BB7" w:rsidP="00BD0649">
      <w:pPr>
        <w:spacing w:line="240" w:lineRule="auto"/>
        <w:ind w:left="6372" w:firstLine="708"/>
        <w:jc w:val="center"/>
        <w:rPr>
          <w:rFonts w:cstheme="minorHAnsi"/>
          <w:sz w:val="20"/>
          <w:szCs w:val="20"/>
        </w:rPr>
      </w:pPr>
      <w:r w:rsidRPr="00D04369">
        <w:rPr>
          <w:rFonts w:cstheme="minorHAnsi"/>
          <w:sz w:val="20"/>
          <w:szCs w:val="20"/>
        </w:rPr>
        <w:t xml:space="preserve">Data, Miejscowość </w:t>
      </w:r>
    </w:p>
    <w:p w14:paraId="46080C45" w14:textId="2798B5AD" w:rsidR="009A213F" w:rsidRPr="00D04369" w:rsidRDefault="00123C52">
      <w:pPr>
        <w:spacing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04369">
        <w:rPr>
          <w:rFonts w:cstheme="minorHAnsi"/>
          <w:b/>
          <w:bCs/>
          <w:sz w:val="28"/>
          <w:szCs w:val="28"/>
          <w:u w:val="single"/>
        </w:rPr>
        <w:t>Wyrażenie</w:t>
      </w:r>
      <w:r w:rsidR="00641BB7" w:rsidRPr="00D04369">
        <w:rPr>
          <w:rFonts w:cstheme="minorHAnsi"/>
          <w:b/>
          <w:bCs/>
          <w:sz w:val="28"/>
          <w:szCs w:val="28"/>
          <w:u w:val="single"/>
        </w:rPr>
        <w:t xml:space="preserve"> chęci udziału w Programie „Ciepłe Mieszkanie”</w:t>
      </w:r>
    </w:p>
    <w:tbl>
      <w:tblPr>
        <w:tblStyle w:val="Tabela-Siatka"/>
        <w:tblW w:w="9037" w:type="dxa"/>
        <w:tblLayout w:type="fixed"/>
        <w:tblLook w:val="04A0" w:firstRow="1" w:lastRow="0" w:firstColumn="1" w:lastColumn="0" w:noHBand="0" w:noVBand="1"/>
      </w:tblPr>
      <w:tblGrid>
        <w:gridCol w:w="3246"/>
        <w:gridCol w:w="5791"/>
      </w:tblGrid>
      <w:tr w:rsidR="009A213F" w:rsidRPr="00D04369" w14:paraId="6D80B19B" w14:textId="77777777">
        <w:trPr>
          <w:trHeight w:val="567"/>
        </w:trPr>
        <w:tc>
          <w:tcPr>
            <w:tcW w:w="3246" w:type="dxa"/>
          </w:tcPr>
          <w:p w14:paraId="3DCB8EEE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45370E76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6C32A213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345B2B53" w14:textId="77777777">
        <w:trPr>
          <w:trHeight w:val="567"/>
        </w:trPr>
        <w:tc>
          <w:tcPr>
            <w:tcW w:w="3246" w:type="dxa"/>
          </w:tcPr>
          <w:p w14:paraId="7D2A6723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Adres zamieszkania</w:t>
            </w:r>
          </w:p>
          <w:p w14:paraId="5EC3B634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1531D8E9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13C5EC6F" w14:textId="77777777">
        <w:trPr>
          <w:trHeight w:val="567"/>
        </w:trPr>
        <w:tc>
          <w:tcPr>
            <w:tcW w:w="3246" w:type="dxa"/>
          </w:tcPr>
          <w:p w14:paraId="2899F056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Adres nieruchomości</w:t>
            </w:r>
          </w:p>
          <w:p w14:paraId="34A5DD46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5A268B96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1676DEB5" w14:textId="77777777">
        <w:trPr>
          <w:trHeight w:val="567"/>
        </w:trPr>
        <w:tc>
          <w:tcPr>
            <w:tcW w:w="3246" w:type="dxa"/>
          </w:tcPr>
          <w:p w14:paraId="2B0C2A3A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Telefon kontaktowy</w:t>
            </w:r>
          </w:p>
          <w:p w14:paraId="0CBCCCFD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4210B830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6CE21B3A" w14:textId="77777777">
        <w:trPr>
          <w:trHeight w:val="567"/>
        </w:trPr>
        <w:tc>
          <w:tcPr>
            <w:tcW w:w="3246" w:type="dxa"/>
          </w:tcPr>
          <w:p w14:paraId="694A945A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e- mail</w:t>
            </w:r>
          </w:p>
          <w:p w14:paraId="6D2A2F49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0665079F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104D8590" w14:textId="77777777">
        <w:trPr>
          <w:trHeight w:val="567"/>
        </w:trPr>
        <w:tc>
          <w:tcPr>
            <w:tcW w:w="3246" w:type="dxa"/>
          </w:tcPr>
          <w:p w14:paraId="393B7050" w14:textId="77777777" w:rsidR="009A213F" w:rsidRPr="00D04369" w:rsidRDefault="00641B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Nr księgi wieczystej </w:t>
            </w:r>
          </w:p>
          <w:p w14:paraId="38508ACC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</w:tcPr>
          <w:p w14:paraId="04E996DE" w14:textId="77777777" w:rsidR="009A213F" w:rsidRPr="00D04369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:rsidRPr="00D04369" w14:paraId="5165217A" w14:textId="77777777">
        <w:trPr>
          <w:trHeight w:val="417"/>
        </w:trPr>
        <w:tc>
          <w:tcPr>
            <w:tcW w:w="9036" w:type="dxa"/>
            <w:gridSpan w:val="2"/>
          </w:tcPr>
          <w:p w14:paraId="0909A0A9" w14:textId="77777777" w:rsidR="009A213F" w:rsidRPr="00D04369" w:rsidRDefault="00641BB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>Próg dochodowy</w:t>
            </w:r>
          </w:p>
        </w:tc>
      </w:tr>
      <w:tr w:rsidR="009A213F" w:rsidRPr="00D04369" w14:paraId="48528C3C" w14:textId="77777777">
        <w:trPr>
          <w:trHeight w:val="1332"/>
        </w:trPr>
        <w:tc>
          <w:tcPr>
            <w:tcW w:w="3246" w:type="dxa"/>
            <w:vAlign w:val="center"/>
          </w:tcPr>
          <w:p w14:paraId="2FC213FF" w14:textId="77777777" w:rsidR="009A213F" w:rsidRPr="00D04369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Próg podstawowy </w:t>
            </w:r>
          </w:p>
          <w:p w14:paraId="4385ECD6" w14:textId="77777777" w:rsidR="009A213F" w:rsidRPr="00D04369" w:rsidRDefault="009A213F">
            <w:pPr>
              <w:pStyle w:val="Akapitzlist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14:paraId="03DBA75C" w14:textId="77777777" w:rsidR="009A213F" w:rsidRPr="00D04369" w:rsidRDefault="009A2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CB03131" w14:textId="3D250F7B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jednoosobowe </w:t>
            </w:r>
            <w:r w:rsidRPr="00D04369">
              <w:rPr>
                <w:rStyle w:val="Zakotwiczenieprzypisudolnego"/>
                <w:rFonts w:eastAsia="Calibri" w:cstheme="minorHAnsi"/>
                <w:sz w:val="24"/>
                <w:szCs w:val="24"/>
              </w:rPr>
              <w:footnoteReference w:id="1"/>
            </w:r>
            <w:r w:rsidR="00182131" w:rsidRPr="00D0436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E5BE431" w14:textId="1E4C3FC5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wieloosobowe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2</w:t>
            </w:r>
            <w:r w:rsidR="00182131" w:rsidRPr="00D0436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64DF8E8" w14:textId="77777777" w:rsidR="009A213F" w:rsidRPr="00D04369" w:rsidRDefault="009A2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</w:p>
        </w:tc>
      </w:tr>
      <w:tr w:rsidR="009A213F" w:rsidRPr="00D04369" w14:paraId="20733B01" w14:textId="77777777">
        <w:trPr>
          <w:trHeight w:val="1199"/>
        </w:trPr>
        <w:tc>
          <w:tcPr>
            <w:tcW w:w="3246" w:type="dxa"/>
            <w:vAlign w:val="center"/>
          </w:tcPr>
          <w:p w14:paraId="21DABD3B" w14:textId="77777777" w:rsidR="009A213F" w:rsidRPr="00D04369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Próg podwyższony </w:t>
            </w:r>
          </w:p>
          <w:p w14:paraId="5F9A3555" w14:textId="77777777" w:rsidR="009A213F" w:rsidRPr="00D04369" w:rsidRDefault="009A213F">
            <w:pPr>
              <w:pStyle w:val="Akapitzlist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14:paraId="39FCE0DC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jednoosobowe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3</w:t>
            </w:r>
          </w:p>
          <w:p w14:paraId="354B2FBD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>□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 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wieloosobowe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4</w:t>
            </w:r>
          </w:p>
        </w:tc>
      </w:tr>
      <w:tr w:rsidR="009A213F" w:rsidRPr="00D04369" w14:paraId="1F480C02" w14:textId="77777777">
        <w:trPr>
          <w:trHeight w:val="1273"/>
        </w:trPr>
        <w:tc>
          <w:tcPr>
            <w:tcW w:w="3246" w:type="dxa"/>
            <w:vAlign w:val="center"/>
          </w:tcPr>
          <w:p w14:paraId="7FAB6AEE" w14:textId="77777777" w:rsidR="009A213F" w:rsidRPr="00D04369" w:rsidRDefault="00641B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436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Próg najwyższy </w:t>
            </w:r>
          </w:p>
        </w:tc>
        <w:tc>
          <w:tcPr>
            <w:tcW w:w="5790" w:type="dxa"/>
            <w:vAlign w:val="center"/>
          </w:tcPr>
          <w:p w14:paraId="6E3216EE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 xml:space="preserve">□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jednoosobowe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5</w:t>
            </w:r>
          </w:p>
          <w:p w14:paraId="12A6AD03" w14:textId="77777777" w:rsidR="009A213F" w:rsidRPr="00D04369" w:rsidRDefault="00641B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vertAlign w:val="superscript"/>
              </w:rPr>
            </w:pPr>
            <w:r w:rsidRPr="00D04369">
              <w:rPr>
                <w:rFonts w:eastAsia="Calibri" w:cstheme="minorHAnsi"/>
                <w:sz w:val="40"/>
                <w:szCs w:val="40"/>
              </w:rPr>
              <w:t xml:space="preserve">□ </w:t>
            </w:r>
            <w:r w:rsidRPr="00D04369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D04369">
              <w:rPr>
                <w:rFonts w:eastAsia="Calibri" w:cstheme="minorHAnsi"/>
                <w:sz w:val="24"/>
                <w:szCs w:val="24"/>
              </w:rPr>
              <w:t xml:space="preserve">Gospodarstwo wieloosobowe </w:t>
            </w:r>
            <w:r w:rsidRPr="00D04369">
              <w:rPr>
                <w:rFonts w:eastAsia="Calibri" w:cstheme="minorHAnsi"/>
                <w:sz w:val="24"/>
                <w:szCs w:val="24"/>
                <w:vertAlign w:val="superscript"/>
              </w:rPr>
              <w:t>6</w:t>
            </w:r>
          </w:p>
        </w:tc>
      </w:tr>
    </w:tbl>
    <w:p w14:paraId="2A0159E2" w14:textId="77777777" w:rsidR="009A213F" w:rsidRPr="00D04369" w:rsidRDefault="009A213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0E1EC93" w14:textId="77777777" w:rsidR="009A213F" w:rsidRPr="00D04369" w:rsidRDefault="00641BB7">
      <w:pPr>
        <w:widowControl w:val="0"/>
        <w:spacing w:after="0" w:line="240" w:lineRule="auto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D04369">
        <w:rPr>
          <w:rFonts w:eastAsia="SimSun" w:cstheme="minorHAnsi"/>
          <w:sz w:val="20"/>
          <w:szCs w:val="20"/>
          <w:lang w:eastAsia="zh-CN" w:bidi="hi-IN"/>
        </w:rPr>
        <w:t>Oświadczam, iż:</w:t>
      </w:r>
    </w:p>
    <w:p w14:paraId="463D8317" w14:textId="3243F5B9" w:rsidR="009A213F" w:rsidRPr="00D04369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Wyrażam zgodę na przetwarzanie danych osobowych niezbędnych do przygotowania przez </w:t>
      </w:r>
      <w:r w:rsidR="001355FE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Gminę </w:t>
      </w:r>
      <w:r w:rsidR="00182131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Powidz</w:t>
      </w:r>
      <w:r w:rsidR="001355FE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</w:t>
      </w: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wniosku o dofinansowanie w ramach programu priorytetowego „Ciepłe Mieszkanie” do Wojewódzkiego Funduszu Ochrony Środowiska i Gospodarki Wodnej </w:t>
      </w:r>
      <w:r w:rsidR="00D04369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w Poznaniu</w:t>
      </w:r>
      <w:r w:rsidR="001355FE"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 </w:t>
      </w:r>
    </w:p>
    <w:p w14:paraId="40DAF255" w14:textId="74367612" w:rsidR="009A213F" w:rsidRPr="00D04369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 xml:space="preserve">zapoznałam/em się z treścią Programu „Ciepłe Mieszkanie’ dostępnego na stronie </w:t>
      </w:r>
    </w:p>
    <w:p w14:paraId="685C95C2" w14:textId="1F3050AE" w:rsidR="00D04369" w:rsidRPr="00D04369" w:rsidRDefault="00D04369" w:rsidP="00D04369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https://www.wfosgw.poznan.pl/programy/program-priorytetowy-cieple-mieszkanie/</w:t>
      </w:r>
    </w:p>
    <w:p w14:paraId="2A8F6CB7" w14:textId="77777777" w:rsidR="009A213F" w:rsidRPr="00D04369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A"/>
          <w:sz w:val="20"/>
          <w:szCs w:val="20"/>
          <w:lang w:eastAsia="zh-CN" w:bidi="hi-IN"/>
        </w:rPr>
        <w:t>zapoznałam/em się z poniższą klauzulą informacyjną (str. nr 2).</w:t>
      </w:r>
    </w:p>
    <w:p w14:paraId="5B4A670B" w14:textId="77777777" w:rsidR="009A213F" w:rsidRPr="00D04369" w:rsidRDefault="009A213F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</w:p>
    <w:p w14:paraId="50600489" w14:textId="77777777" w:rsidR="009A213F" w:rsidRPr="00D04369" w:rsidRDefault="009A213F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</w:p>
    <w:p w14:paraId="0E9AD90F" w14:textId="77777777" w:rsidR="009A213F" w:rsidRPr="00D04369" w:rsidRDefault="009A213F">
      <w:pPr>
        <w:widowControl w:val="0"/>
        <w:spacing w:after="0" w:line="240" w:lineRule="auto"/>
        <w:ind w:left="765"/>
        <w:contextualSpacing/>
        <w:jc w:val="both"/>
        <w:rPr>
          <w:rFonts w:eastAsia="SimSun" w:cstheme="minorHAnsi"/>
          <w:color w:val="00000A"/>
          <w:sz w:val="20"/>
          <w:szCs w:val="20"/>
          <w:lang w:eastAsia="zh-CN" w:bidi="hi-IN"/>
        </w:rPr>
      </w:pPr>
    </w:p>
    <w:p w14:paraId="6585CD65" w14:textId="253F4D36" w:rsidR="009A213F" w:rsidRPr="00D04369" w:rsidRDefault="00182131">
      <w:pPr>
        <w:spacing w:after="0" w:line="240" w:lineRule="auto"/>
        <w:rPr>
          <w:rFonts w:eastAsia="SimSun" w:cstheme="minorHAnsi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>Powidz</w:t>
      </w:r>
      <w:r w:rsidR="001355FE"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>, dnia …………………………………………………………………………………………………...............................................</w:t>
      </w:r>
    </w:p>
    <w:p w14:paraId="59257754" w14:textId="19811812" w:rsidR="009A213F" w:rsidRPr="00D04369" w:rsidRDefault="00641BB7">
      <w:pPr>
        <w:spacing w:after="0" w:line="240" w:lineRule="auto"/>
        <w:rPr>
          <w:rFonts w:eastAsia="SimSun" w:cstheme="minorHAnsi"/>
          <w:sz w:val="20"/>
          <w:szCs w:val="20"/>
          <w:lang w:eastAsia="zh-CN" w:bidi="hi-IN"/>
        </w:rPr>
      </w:pP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ab/>
      </w: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ab/>
      </w:r>
      <w:r w:rsidRPr="00D04369">
        <w:rPr>
          <w:rFonts w:eastAsia="SimSun" w:cstheme="minorHAnsi"/>
          <w:color w:val="000000"/>
          <w:sz w:val="20"/>
          <w:szCs w:val="20"/>
          <w:lang w:eastAsia="zh-CN" w:bidi="hi-IN"/>
        </w:rPr>
        <w:tab/>
        <w:t>(Data i podpis osoby zgłaszającej się)</w:t>
      </w:r>
    </w:p>
    <w:p w14:paraId="0D5FB0FA" w14:textId="77777777" w:rsidR="009A213F" w:rsidRPr="00D04369" w:rsidRDefault="00641BB7">
      <w:pPr>
        <w:ind w:firstLine="6"/>
        <w:rPr>
          <w:rFonts w:cstheme="minorHAnsi"/>
          <w:sz w:val="20"/>
          <w:szCs w:val="20"/>
        </w:rPr>
      </w:pPr>
      <w:r w:rsidRPr="00D04369">
        <w:rPr>
          <w:rFonts w:cstheme="minorHAnsi"/>
        </w:rPr>
        <w:br w:type="page"/>
      </w:r>
    </w:p>
    <w:p w14:paraId="2B650079" w14:textId="77777777" w:rsidR="00D04369" w:rsidRPr="00D04369" w:rsidRDefault="00D04369" w:rsidP="00D04369">
      <w:pPr>
        <w:jc w:val="center"/>
        <w:rPr>
          <w:rFonts w:cstheme="minorHAnsi"/>
          <w:b/>
        </w:rPr>
      </w:pPr>
      <w:r w:rsidRPr="00D04369">
        <w:rPr>
          <w:rFonts w:cstheme="minorHAnsi"/>
          <w:b/>
        </w:rPr>
        <w:lastRenderedPageBreak/>
        <w:t>KLAUZULA INFORMACYJNA</w:t>
      </w:r>
    </w:p>
    <w:p w14:paraId="5CCFD9A1" w14:textId="77777777" w:rsidR="00D04369" w:rsidRPr="00D04369" w:rsidRDefault="00D04369" w:rsidP="00D04369">
      <w:pPr>
        <w:jc w:val="both"/>
        <w:rPr>
          <w:rFonts w:cstheme="minorHAnsi"/>
        </w:rPr>
      </w:pPr>
      <w:r w:rsidRPr="00D04369">
        <w:rPr>
          <w:rFonts w:cstheme="minorHAnsi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14:paraId="2CDCCDC1" w14:textId="77777777" w:rsidR="00D04369" w:rsidRPr="00D04369" w:rsidRDefault="00D04369" w:rsidP="00D04369">
      <w:pPr>
        <w:jc w:val="both"/>
        <w:rPr>
          <w:rFonts w:cstheme="minorHAnsi"/>
        </w:rPr>
      </w:pPr>
    </w:p>
    <w:p w14:paraId="2DCE3DE8" w14:textId="77777777" w:rsidR="00D04369" w:rsidRPr="00D04369" w:rsidRDefault="00D04369" w:rsidP="00D0436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04369">
        <w:rPr>
          <w:rFonts w:cstheme="minorHAnsi"/>
        </w:rPr>
        <w:t xml:space="preserve">Administratorem Pani/Pana danych osobowych przetwarzanych w Urzędzie Gminy                           Powidzu jest Wójt Gminy Powidz z siedzibą w Powidzu, ul. 29 Grudnia 24, 62-430 Powidz. </w:t>
      </w:r>
    </w:p>
    <w:p w14:paraId="5C29AA1F" w14:textId="77777777" w:rsidR="00D04369" w:rsidRPr="00D04369" w:rsidRDefault="00D04369" w:rsidP="00D04369">
      <w:pPr>
        <w:ind w:left="720"/>
        <w:jc w:val="both"/>
        <w:rPr>
          <w:rFonts w:cstheme="minorHAnsi"/>
        </w:rPr>
      </w:pPr>
    </w:p>
    <w:p w14:paraId="457053FC" w14:textId="77777777" w:rsidR="00D04369" w:rsidRPr="00D04369" w:rsidRDefault="00D04369" w:rsidP="00D04369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04369">
        <w:rPr>
          <w:rFonts w:cstheme="minorHAnsi"/>
        </w:rPr>
        <w:t xml:space="preserve">Inspektorem Ochrony Danych Osobowych jest Pani Ewa Galińska,                                                tel. 531 641 425, e-mail: inspektor@osdidk.pl </w:t>
      </w:r>
    </w:p>
    <w:p w14:paraId="0152B388" w14:textId="77777777" w:rsidR="00D04369" w:rsidRPr="00D04369" w:rsidRDefault="00D04369" w:rsidP="00D04369">
      <w:pPr>
        <w:ind w:left="720"/>
        <w:jc w:val="both"/>
        <w:rPr>
          <w:rFonts w:cstheme="minorHAnsi"/>
        </w:rPr>
      </w:pPr>
    </w:p>
    <w:p w14:paraId="5CBE18BC" w14:textId="77777777" w:rsidR="00D04369" w:rsidRPr="00D04369" w:rsidRDefault="00D04369" w:rsidP="00D04369">
      <w:pPr>
        <w:numPr>
          <w:ilvl w:val="0"/>
          <w:numId w:val="5"/>
        </w:numPr>
        <w:suppressAutoHyphens w:val="0"/>
        <w:jc w:val="both"/>
        <w:rPr>
          <w:rFonts w:cstheme="minorHAnsi"/>
        </w:rPr>
      </w:pPr>
      <w:r w:rsidRPr="00D04369">
        <w:rPr>
          <w:rFonts w:cstheme="minorHAnsi"/>
        </w:rPr>
        <w:t>Podstawą prawną zbierania Pani/Pana danych osobowych jest art. 6 ust. 1 lit c) RODO, tj.: obowiązek prawny ciążący na administratorze wynikający z przepisów ustawy z dnia 16 kwietnia 2004 r. (</w:t>
      </w:r>
      <w:proofErr w:type="spellStart"/>
      <w:r w:rsidRPr="00D04369">
        <w:rPr>
          <w:rFonts w:cstheme="minorHAnsi"/>
        </w:rPr>
        <w:t>t.j</w:t>
      </w:r>
      <w:proofErr w:type="spellEnd"/>
      <w:r w:rsidRPr="00D04369">
        <w:rPr>
          <w:rFonts w:cstheme="minorHAnsi"/>
        </w:rPr>
        <w:t>. Dz. U. z 2020 r. poz. 55) o ochronie przyrody dotyczącym rozpatrzenia wniosku o wydanie zezwolenia na wycinkę drzew i krzewów.</w:t>
      </w:r>
    </w:p>
    <w:p w14:paraId="03C7C436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Z uwagi na konieczność zapewnienia odpowiedniej organizacji działalności Urzędu Pani/Pana dane osobowe mogą być przekazywane następującym kategoriom odbiorców współpracujących, w tym: dostawcom usług technicznych, organizacyjnych                                    i prawnych, umożliwiającym prawidłowe zarządzanie  oraz realizację zadań statutowych                  i ustawowych Urzędu Gminy. Dane te powierzane są na podstawie i zgodnie                         z obowiązującymi przepisami.</w:t>
      </w:r>
    </w:p>
    <w:p w14:paraId="21BEF761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Pani/Pana dane osobowe nie będą przekazywane do państw trzecich lub organizacji międzynarodowych.</w:t>
      </w:r>
    </w:p>
    <w:p w14:paraId="3624FAB6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 xml:space="preserve"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43B2F3FB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4346B22F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W związku z przetwarzaniem Pani/Pana danych osobowych przysługuje Pani/Panu prawo wniesienia skargi do organu nadzorczego, tj. Prezesa Urzędu Ochrony Danych.</w:t>
      </w:r>
    </w:p>
    <w:p w14:paraId="0A2E924A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>Podanie przez Panią/Pana danych osobowych jest wymogiem ustawowym. Konsekwencją nie podania danych osobowych jest brak możliwości rozpatrzenia wniosku o wydanie zezwolenia na wycinkę drzew i krzewów.</w:t>
      </w:r>
    </w:p>
    <w:p w14:paraId="37AED2DC" w14:textId="77777777" w:rsidR="00D04369" w:rsidRPr="00D04369" w:rsidRDefault="00D04369" w:rsidP="00D04369">
      <w:pPr>
        <w:numPr>
          <w:ilvl w:val="0"/>
          <w:numId w:val="5"/>
        </w:numPr>
        <w:suppressAutoHyphens w:val="0"/>
        <w:spacing w:line="252" w:lineRule="auto"/>
        <w:jc w:val="both"/>
        <w:rPr>
          <w:rFonts w:cstheme="minorHAnsi"/>
        </w:rPr>
      </w:pPr>
      <w:r w:rsidRPr="00D04369">
        <w:rPr>
          <w:rFonts w:cstheme="minorHAnsi"/>
        </w:rPr>
        <w:t xml:space="preserve">Pani/Pana dane osobowe nie będą przetwarzane w sposób zautomatyzowany w tym również nie będą wykorzystywane do profilowania. </w:t>
      </w:r>
    </w:p>
    <w:p w14:paraId="48DC21AE" w14:textId="77777777" w:rsidR="00D04369" w:rsidRPr="00D04369" w:rsidRDefault="00D04369" w:rsidP="00D04369">
      <w:pPr>
        <w:rPr>
          <w:rFonts w:cstheme="minorHAnsi"/>
        </w:rPr>
      </w:pPr>
    </w:p>
    <w:p w14:paraId="1D274822" w14:textId="77777777" w:rsidR="009A213F" w:rsidRDefault="009A213F">
      <w:pPr>
        <w:widowControl w:val="0"/>
        <w:spacing w:after="0" w:line="240" w:lineRule="auto"/>
        <w:rPr>
          <w:rFonts w:eastAsia="SimSun" w:cs="Lucida Sans"/>
          <w:sz w:val="20"/>
          <w:szCs w:val="20"/>
          <w:lang w:eastAsia="zh-CN" w:bidi="hi-IN"/>
        </w:rPr>
      </w:pPr>
    </w:p>
    <w:sectPr w:rsidR="009A213F">
      <w:pgSz w:w="11906" w:h="16838"/>
      <w:pgMar w:top="1560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FEE0" w14:textId="77777777" w:rsidR="00BF0924" w:rsidRDefault="00BF0924">
      <w:pPr>
        <w:spacing w:after="0" w:line="240" w:lineRule="auto"/>
      </w:pPr>
      <w:r>
        <w:separator/>
      </w:r>
    </w:p>
  </w:endnote>
  <w:endnote w:type="continuationSeparator" w:id="0">
    <w:p w14:paraId="508EDF20" w14:textId="77777777" w:rsidR="00BF0924" w:rsidRDefault="00BF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D248" w14:textId="77777777" w:rsidR="00BF0924" w:rsidRDefault="00BF0924">
      <w:pPr>
        <w:rPr>
          <w:sz w:val="12"/>
        </w:rPr>
      </w:pPr>
      <w:r>
        <w:separator/>
      </w:r>
    </w:p>
  </w:footnote>
  <w:footnote w:type="continuationSeparator" w:id="0">
    <w:p w14:paraId="45DDF3BB" w14:textId="77777777" w:rsidR="00BF0924" w:rsidRDefault="00BF0924">
      <w:pPr>
        <w:rPr>
          <w:sz w:val="12"/>
        </w:rPr>
      </w:pPr>
      <w:r>
        <w:continuationSeparator/>
      </w:r>
    </w:p>
  </w:footnote>
  <w:footnote w:id="1">
    <w:p w14:paraId="01DEF88A" w14:textId="77777777" w:rsidR="009A213F" w:rsidRDefault="00641BB7">
      <w:pPr>
        <w:pStyle w:val="Tekstprzypisudolnego"/>
        <w:widowControl w:val="0"/>
        <w:rPr>
          <w:sz w:val="22"/>
          <w:szCs w:val="22"/>
          <w:vertAlign w:val="superscript"/>
        </w:rPr>
      </w:pPr>
      <w:r>
        <w:rPr>
          <w:rStyle w:val="Znakiprzypiswdolnych"/>
        </w:rPr>
        <w:footnoteRef/>
      </w:r>
      <w:r>
        <w:rPr>
          <w:sz w:val="22"/>
          <w:szCs w:val="22"/>
          <w:vertAlign w:val="superscript"/>
        </w:rPr>
        <w:t xml:space="preserve">1,2,3,4,5,6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- </w:t>
      </w:r>
      <w:r>
        <w:rPr>
          <w:sz w:val="18"/>
          <w:szCs w:val="18"/>
        </w:rPr>
        <w:t>Proszę zaznaczyć który prób dochodowy Pana/Panią dotyczy.</w:t>
      </w:r>
      <w:r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6D9"/>
    <w:multiLevelType w:val="multilevel"/>
    <w:tmpl w:val="70C8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1720C"/>
    <w:multiLevelType w:val="hybridMultilevel"/>
    <w:tmpl w:val="0AFA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15816"/>
    <w:multiLevelType w:val="multilevel"/>
    <w:tmpl w:val="24F08B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1BB213F"/>
    <w:multiLevelType w:val="multilevel"/>
    <w:tmpl w:val="42A29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64888064">
    <w:abstractNumId w:val="4"/>
  </w:num>
  <w:num w:numId="2" w16cid:durableId="94523841">
    <w:abstractNumId w:val="3"/>
  </w:num>
  <w:num w:numId="3" w16cid:durableId="1167788587">
    <w:abstractNumId w:val="1"/>
  </w:num>
  <w:num w:numId="4" w16cid:durableId="1138647523">
    <w:abstractNumId w:val="0"/>
  </w:num>
  <w:num w:numId="5" w16cid:durableId="101406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3F"/>
    <w:rsid w:val="00034A9B"/>
    <w:rsid w:val="00123C52"/>
    <w:rsid w:val="001355FE"/>
    <w:rsid w:val="00182131"/>
    <w:rsid w:val="002A23AF"/>
    <w:rsid w:val="0049051E"/>
    <w:rsid w:val="0049555E"/>
    <w:rsid w:val="00565772"/>
    <w:rsid w:val="00641BB7"/>
    <w:rsid w:val="00692CE5"/>
    <w:rsid w:val="00837158"/>
    <w:rsid w:val="009A213F"/>
    <w:rsid w:val="00A15068"/>
    <w:rsid w:val="00AD795B"/>
    <w:rsid w:val="00BD0649"/>
    <w:rsid w:val="00BF0924"/>
    <w:rsid w:val="00C2350F"/>
    <w:rsid w:val="00C3141B"/>
    <w:rsid w:val="00D04369"/>
    <w:rsid w:val="00D46215"/>
    <w:rsid w:val="00EA4E2E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B1BE"/>
  <w15:docId w15:val="{CFBBF838-A9A5-4FD6-B1FD-D3EB9EA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4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4950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49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95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1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55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dc:description/>
  <cp:lastModifiedBy>Joanna Szczepaniak</cp:lastModifiedBy>
  <cp:revision>2</cp:revision>
  <dcterms:created xsi:type="dcterms:W3CDTF">2022-08-05T09:01:00Z</dcterms:created>
  <dcterms:modified xsi:type="dcterms:W3CDTF">2022-08-05T09:01:00Z</dcterms:modified>
  <dc:language>pl-PL</dc:language>
</cp:coreProperties>
</file>