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57E" w:rsidRPr="002F0D11" w:rsidRDefault="0061232A">
      <w:pPr>
        <w:spacing w:after="120" w:line="276" w:lineRule="auto"/>
        <w:jc w:val="center"/>
        <w:textAlignment w:val="auto"/>
        <w:rPr>
          <w:rFonts w:ascii="Tahoma" w:hAnsi="Tahoma"/>
          <w:b/>
          <w:bCs/>
          <w:u w:val="single"/>
          <w:lang w:bidi="ar-SA"/>
        </w:rPr>
      </w:pPr>
      <w:r w:rsidRPr="002F0D11">
        <w:rPr>
          <w:rFonts w:ascii="Tahoma" w:hAnsi="Tahoma"/>
          <w:b/>
          <w:bCs/>
          <w:u w:val="single"/>
          <w:lang w:bidi="ar-SA"/>
        </w:rPr>
        <w:t>Zestawienie zadań do zrealizowania w ramach funduszu sołeckiego w 2021 roku</w:t>
      </w:r>
    </w:p>
    <w:tbl>
      <w:tblPr>
        <w:tblW w:w="9953" w:type="dxa"/>
        <w:tblInd w:w="-431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4394"/>
        <w:gridCol w:w="1589"/>
        <w:gridCol w:w="2126"/>
      </w:tblGrid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eastAsia="Times New Roman" w:hAnsi="Tahoma"/>
                <w:sz w:val="18"/>
                <w:szCs w:val="18"/>
                <w:lang w:bidi="ar-SA"/>
              </w:rPr>
              <w:t>Lp.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6"/>
                <w:szCs w:val="18"/>
                <w:lang w:bidi="ar-SA"/>
              </w:rPr>
            </w:pPr>
            <w:r w:rsidRPr="002F0D11">
              <w:rPr>
                <w:rFonts w:ascii="Tahoma" w:eastAsia="Times New Roman" w:hAnsi="Tahoma"/>
                <w:b/>
                <w:sz w:val="16"/>
                <w:szCs w:val="18"/>
                <w:lang w:bidi="ar-SA"/>
              </w:rPr>
              <w:t>Sołectwo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8"/>
                <w:szCs w:val="18"/>
                <w:lang w:bidi="ar-SA"/>
              </w:rPr>
            </w:pPr>
            <w:r w:rsidRPr="002F0D11">
              <w:rPr>
                <w:rFonts w:ascii="Tahoma" w:eastAsia="Times New Roman" w:hAnsi="Tahoma"/>
                <w:b/>
                <w:sz w:val="18"/>
                <w:szCs w:val="18"/>
                <w:lang w:bidi="ar-SA"/>
              </w:rPr>
              <w:t>Nazwa zadania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8"/>
                <w:szCs w:val="18"/>
                <w:lang w:bidi="ar-SA"/>
              </w:rPr>
            </w:pPr>
            <w:r w:rsidRPr="002F0D11">
              <w:rPr>
                <w:rFonts w:ascii="Tahoma" w:eastAsia="Times New Roman" w:hAnsi="Tahoma"/>
                <w:b/>
                <w:sz w:val="18"/>
                <w:szCs w:val="18"/>
                <w:lang w:bidi="ar-SA"/>
              </w:rPr>
              <w:t>Kwota zadania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6"/>
                <w:szCs w:val="16"/>
                <w:lang w:bidi="ar-SA"/>
              </w:rPr>
            </w:pPr>
            <w:r w:rsidRPr="002F0D11">
              <w:rPr>
                <w:rFonts w:ascii="Tahoma" w:eastAsia="Times New Roman" w:hAnsi="Tahoma"/>
                <w:b/>
                <w:sz w:val="16"/>
                <w:szCs w:val="16"/>
                <w:lang w:bidi="ar-SA"/>
              </w:rPr>
              <w:t>Łączna kwota funduszu przypadająca na dane Sołectwo</w:t>
            </w: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eastAsia="Times New Roman" w:hAnsi="Tahoma"/>
                <w:sz w:val="20"/>
                <w:szCs w:val="20"/>
                <w:lang w:bidi="ar-SA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  <w:sz w:val="16"/>
              </w:rPr>
            </w:pPr>
            <w:r w:rsidRPr="002F0D11"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  <w:t xml:space="preserve">Smolniki </w:t>
            </w:r>
            <w:r w:rsidRPr="002F0D11"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  <w:t>Powidzkie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both"/>
              <w:textAlignment w:val="auto"/>
              <w:rPr>
                <w:rFonts w:ascii="Tahoma" w:hAnsi="Tahoma"/>
                <w:bCs/>
                <w:sz w:val="20"/>
                <w:szCs w:val="20"/>
              </w:rPr>
            </w:pPr>
            <w:r w:rsidRPr="002F0D11">
              <w:rPr>
                <w:rFonts w:ascii="Tahoma" w:hAnsi="Tahoma"/>
                <w:bCs/>
                <w:sz w:val="20"/>
                <w:szCs w:val="20"/>
              </w:rPr>
              <w:t>1. Zagospodarowanie terenu przy wiacie rekreacyjnej (m.in. elementy placu zabaw, ogrodzenie placu zabaw)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 xml:space="preserve">16 600,00 zł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Style w:val="Pogrubienie"/>
                <w:rFonts w:ascii="Tahoma" w:hAnsi="Tahoma"/>
                <w:sz w:val="20"/>
                <w:szCs w:val="20"/>
              </w:rPr>
              <w:t>18 936,66 zł</w:t>
            </w: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16"/>
                <w:szCs w:val="20"/>
                <w:lang w:bidi="ar-SA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both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sz w:val="20"/>
                <w:szCs w:val="20"/>
              </w:rPr>
              <w:t xml:space="preserve">2. Pobudzanie aktywności obywatelskiej poprzez organizację imprezy o charakterze kulturalnym, integracyjnym w </w:t>
            </w:r>
            <w:r w:rsidRPr="002F0D11">
              <w:rPr>
                <w:rFonts w:ascii="Tahoma" w:hAnsi="Tahoma"/>
                <w:sz w:val="20"/>
                <w:szCs w:val="20"/>
              </w:rPr>
              <w:t>m. Smolniki Powidzkie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2 336,66 zł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hAnsi="Tahoma"/>
                <w:sz w:val="20"/>
                <w:szCs w:val="20"/>
                <w:lang w:bidi="ar-SA"/>
              </w:rPr>
            </w:pP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eastAsia="Times New Roman" w:hAnsi="Tahoma"/>
                <w:sz w:val="20"/>
                <w:szCs w:val="20"/>
                <w:lang w:bidi="ar-SA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  <w:sz w:val="16"/>
              </w:rPr>
            </w:pPr>
            <w:r w:rsidRPr="002F0D11"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  <w:t>Ostrowo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sz w:val="20"/>
                <w:szCs w:val="20"/>
                <w:lang w:bidi="ar-SA"/>
              </w:rPr>
              <w:t xml:space="preserve">1. </w:t>
            </w:r>
            <w:r w:rsidRPr="002F0D11">
              <w:rPr>
                <w:rFonts w:ascii="Tahoma" w:hAnsi="Tahoma"/>
                <w:bCs/>
                <w:sz w:val="20"/>
                <w:szCs w:val="20"/>
              </w:rPr>
              <w:t>Zagospodarowanie placu rekreacyjnego przy świetlicy wiejskiej w m. Ostrowo</w:t>
            </w:r>
            <w:r w:rsidRPr="002F0D11">
              <w:rPr>
                <w:rFonts w:ascii="Tahoma" w:hAnsi="Tahoma"/>
                <w:b/>
              </w:rPr>
              <w:t xml:space="preserve"> </w:t>
            </w:r>
            <w:r w:rsidRPr="002F0D11">
              <w:rPr>
                <w:rFonts w:ascii="Tahoma" w:hAnsi="Tahoma"/>
                <w:bCs/>
                <w:sz w:val="20"/>
                <w:szCs w:val="20"/>
              </w:rPr>
              <w:t>(elementy siłowni lub placu zabaw)</w:t>
            </w:r>
            <w:r w:rsidRPr="002F0D11">
              <w:rPr>
                <w:rFonts w:ascii="Tahoma" w:hAnsi="Tahoma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 xml:space="preserve">5 000,00 </w:t>
            </w:r>
            <w:r w:rsidRPr="002F0D11">
              <w:rPr>
                <w:rFonts w:ascii="Tahoma" w:hAnsi="Tahoma"/>
                <w:b/>
                <w:bCs/>
                <w:sz w:val="20"/>
                <w:szCs w:val="20"/>
                <w:lang w:bidi="ar-SA"/>
              </w:rPr>
              <w:t xml:space="preserve"> zł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Style w:val="Pogrubienie"/>
                <w:rFonts w:ascii="Tahoma" w:hAnsi="Tahoma"/>
                <w:sz w:val="20"/>
                <w:szCs w:val="20"/>
              </w:rPr>
              <w:t>28.777,77 zł</w:t>
            </w: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widowControl/>
              <w:spacing w:after="200"/>
              <w:jc w:val="both"/>
              <w:textAlignment w:val="auto"/>
              <w:rPr>
                <w:rFonts w:ascii="Tahoma" w:hAnsi="Tahoma"/>
                <w:sz w:val="20"/>
                <w:szCs w:val="20"/>
              </w:rPr>
            </w:pPr>
            <w:r w:rsidRPr="002F0D11">
              <w:rPr>
                <w:rFonts w:ascii="Tahoma" w:hAnsi="Tahoma"/>
                <w:sz w:val="20"/>
                <w:szCs w:val="20"/>
              </w:rPr>
              <w:t xml:space="preserve">2.Wykonanie oświetlenia w m. Ostrowo 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15 000,00 zł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hAnsi="Tahoma"/>
                <w:sz w:val="20"/>
                <w:szCs w:val="20"/>
                <w:lang w:bidi="ar-SA"/>
              </w:rPr>
            </w:pP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widowControl/>
              <w:spacing w:after="200"/>
              <w:jc w:val="both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sz w:val="20"/>
                <w:szCs w:val="20"/>
                <w:lang w:bidi="ar-SA"/>
              </w:rPr>
              <w:t xml:space="preserve">3. </w:t>
            </w:r>
            <w:r w:rsidRPr="002F0D11">
              <w:rPr>
                <w:rFonts w:ascii="Tahoma" w:hAnsi="Tahoma"/>
                <w:bCs/>
                <w:sz w:val="20"/>
                <w:szCs w:val="20"/>
              </w:rPr>
              <w:t>Pobudzanie aktywności obywatelskiej poprzez organizację imprez o charakterze kulturalnym, integracyjnym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b/>
                <w:sz w:val="20"/>
                <w:szCs w:val="20"/>
              </w:rPr>
              <w:t>2 007,70 zł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hAnsi="Tahoma"/>
                <w:sz w:val="20"/>
                <w:szCs w:val="20"/>
                <w:lang w:bidi="ar-SA"/>
              </w:rPr>
            </w:pP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widowControl/>
              <w:spacing w:after="200"/>
              <w:jc w:val="both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sz w:val="20"/>
                <w:szCs w:val="20"/>
                <w:lang w:bidi="ar-SA"/>
              </w:rPr>
              <w:t xml:space="preserve">4. </w:t>
            </w:r>
            <w:r w:rsidRPr="002F0D11">
              <w:rPr>
                <w:rFonts w:ascii="Tahoma" w:hAnsi="Tahoma"/>
                <w:bCs/>
                <w:sz w:val="20"/>
                <w:szCs w:val="20"/>
              </w:rPr>
              <w:t>Wykonanie dokumentacji projektowej – kosztorysowej remontu dachu świetlicy wiejskiej w Ostrowie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sz w:val="20"/>
                <w:szCs w:val="20"/>
              </w:rPr>
            </w:pPr>
            <w:r w:rsidRPr="002F0D11">
              <w:rPr>
                <w:rFonts w:ascii="Tahoma" w:hAnsi="Tahoma"/>
                <w:b/>
                <w:sz w:val="20"/>
                <w:szCs w:val="20"/>
              </w:rPr>
              <w:t>4 000,00 zł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hAnsi="Tahoma"/>
                <w:sz w:val="20"/>
                <w:szCs w:val="20"/>
                <w:lang w:bidi="ar-SA"/>
              </w:rPr>
            </w:pP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widowControl/>
              <w:spacing w:after="200"/>
              <w:jc w:val="both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sz w:val="20"/>
                <w:szCs w:val="20"/>
                <w:lang w:bidi="ar-SA"/>
              </w:rPr>
              <w:t xml:space="preserve">5. </w:t>
            </w:r>
            <w:r w:rsidRPr="002F0D11">
              <w:rPr>
                <w:rFonts w:ascii="Tahoma" w:hAnsi="Tahoma"/>
                <w:bCs/>
                <w:sz w:val="20"/>
                <w:szCs w:val="20"/>
              </w:rPr>
              <w:t xml:space="preserve">Wynajęcie toalet </w:t>
            </w:r>
            <w:r w:rsidRPr="002F0D11">
              <w:rPr>
                <w:rFonts w:ascii="Tahoma" w:hAnsi="Tahoma"/>
                <w:bCs/>
                <w:sz w:val="20"/>
                <w:szCs w:val="20"/>
              </w:rPr>
              <w:t>przenośnych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sz w:val="20"/>
                <w:szCs w:val="20"/>
              </w:rPr>
            </w:pPr>
            <w:r w:rsidRPr="002F0D11">
              <w:rPr>
                <w:rFonts w:ascii="Tahoma" w:hAnsi="Tahoma"/>
                <w:b/>
                <w:sz w:val="20"/>
                <w:szCs w:val="20"/>
              </w:rPr>
              <w:t>2 770,00 zł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hAnsi="Tahoma"/>
                <w:sz w:val="20"/>
                <w:szCs w:val="20"/>
                <w:lang w:bidi="ar-SA"/>
              </w:rPr>
            </w:pP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eastAsia="Times New Roman" w:hAnsi="Tahoma"/>
                <w:sz w:val="20"/>
                <w:szCs w:val="20"/>
                <w:lang w:bidi="ar-SA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  <w:sz w:val="16"/>
              </w:rPr>
            </w:pPr>
            <w:r w:rsidRPr="002F0D11"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  <w:t>Ługi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sz w:val="20"/>
                <w:szCs w:val="20"/>
                <w:lang w:bidi="ar-SA"/>
              </w:rPr>
              <w:t>1.</w:t>
            </w:r>
            <w:r w:rsidRPr="002F0D11">
              <w:rPr>
                <w:rFonts w:ascii="Tahoma" w:hAnsi="Tahoma"/>
                <w:sz w:val="20"/>
                <w:szCs w:val="20"/>
              </w:rPr>
              <w:t xml:space="preserve"> </w:t>
            </w:r>
            <w:r w:rsidRPr="002F0D11">
              <w:rPr>
                <w:rFonts w:ascii="Tahoma" w:hAnsi="Tahoma"/>
                <w:bCs/>
                <w:sz w:val="20"/>
                <w:szCs w:val="20"/>
              </w:rPr>
              <w:t>Wykonanie oświetlenia w m. Ługi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b/>
                <w:sz w:val="20"/>
                <w:szCs w:val="20"/>
              </w:rPr>
              <w:t>15 743,80</w:t>
            </w:r>
            <w:r w:rsidRPr="002F0D11">
              <w:rPr>
                <w:rFonts w:ascii="Tahoma" w:hAnsi="Tahoma"/>
                <w:b/>
              </w:rPr>
              <w:t xml:space="preserve"> </w:t>
            </w:r>
            <w:r w:rsidRPr="002F0D11">
              <w:rPr>
                <w:rFonts w:ascii="Tahoma" w:hAnsi="Tahoma"/>
                <w:b/>
                <w:bCs/>
                <w:sz w:val="20"/>
                <w:szCs w:val="20"/>
                <w:lang w:bidi="ar-SA"/>
              </w:rPr>
              <w:t>zł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Style w:val="Pogrubienie"/>
                <w:rFonts w:ascii="Tahoma" w:hAnsi="Tahoma"/>
                <w:sz w:val="20"/>
                <w:szCs w:val="20"/>
              </w:rPr>
              <w:t>17.743,80</w:t>
            </w:r>
            <w:r w:rsidRPr="002F0D11">
              <w:rPr>
                <w:rFonts w:ascii="Tahoma" w:hAnsi="Tahoma"/>
                <w:b/>
                <w:bCs/>
              </w:rPr>
              <w:t xml:space="preserve"> </w:t>
            </w:r>
            <w:r w:rsidRPr="002F0D11">
              <w:rPr>
                <w:rFonts w:ascii="Tahoma" w:hAnsi="Tahoma"/>
              </w:rPr>
              <w:t xml:space="preserve"> </w:t>
            </w: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zł</w:t>
            </w: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bCs/>
                <w:sz w:val="20"/>
                <w:szCs w:val="20"/>
              </w:rPr>
              <w:t>2. Zakup progu zwalniającego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sz w:val="20"/>
                <w:szCs w:val="20"/>
              </w:rPr>
            </w:pPr>
            <w:r w:rsidRPr="002F0D11">
              <w:rPr>
                <w:rFonts w:ascii="Tahoma" w:hAnsi="Tahoma"/>
                <w:b/>
                <w:sz w:val="20"/>
                <w:szCs w:val="20"/>
              </w:rPr>
              <w:t>2 000,00 zł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eastAsia="Times New Roman" w:hAnsi="Tahoma"/>
                <w:sz w:val="20"/>
                <w:szCs w:val="20"/>
                <w:lang w:bidi="ar-SA"/>
              </w:rPr>
              <w:t>4.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</w:pPr>
            <w:r w:rsidRPr="002F0D11"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  <w:t>Powidz - Osiedle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textAlignment w:val="auto"/>
              <w:rPr>
                <w:rFonts w:ascii="Tahoma" w:hAnsi="Tahoma"/>
                <w:color w:val="000000" w:themeColor="text1"/>
                <w:sz w:val="20"/>
                <w:szCs w:val="20"/>
              </w:rPr>
            </w:pPr>
            <w:r w:rsidRPr="002F0D11">
              <w:rPr>
                <w:rFonts w:ascii="Tahoma" w:hAnsi="Tahoma"/>
                <w:color w:val="000000" w:themeColor="text1"/>
                <w:sz w:val="20"/>
                <w:szCs w:val="20"/>
              </w:rPr>
              <w:t>1. Zakup i posadowienie świetlicy kontenerowej w m. Powidz – Osiedle (II część)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24 453,65 zł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2F0D11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>
              <w:rPr>
                <w:rStyle w:val="Pogrubienie"/>
                <w:rFonts w:ascii="Tahoma" w:hAnsi="Tahoma"/>
                <w:sz w:val="20"/>
                <w:szCs w:val="20"/>
              </w:rPr>
              <w:t>24.</w:t>
            </w:r>
            <w:r w:rsidR="0061232A" w:rsidRPr="002F0D11">
              <w:rPr>
                <w:rStyle w:val="Pogrubienie"/>
                <w:rFonts w:ascii="Tahoma" w:hAnsi="Tahoma"/>
                <w:sz w:val="20"/>
                <w:szCs w:val="20"/>
              </w:rPr>
              <w:t>453,65zł</w:t>
            </w: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eastAsia="Times New Roman" w:hAnsi="Tahoma"/>
                <w:sz w:val="20"/>
                <w:szCs w:val="20"/>
                <w:lang w:bidi="ar-SA"/>
              </w:rPr>
              <w:t>5.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  <w:sz w:val="16"/>
              </w:rPr>
            </w:pPr>
            <w:r w:rsidRPr="002F0D11"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  <w:t>Wylatkowo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both"/>
              <w:textAlignment w:val="auto"/>
              <w:rPr>
                <w:rFonts w:ascii="Tahoma" w:hAnsi="Tahoma"/>
                <w:sz w:val="20"/>
                <w:szCs w:val="20"/>
              </w:rPr>
            </w:pPr>
            <w:r w:rsidRPr="002F0D11">
              <w:rPr>
                <w:rFonts w:ascii="Tahoma" w:hAnsi="Tahoma"/>
                <w:sz w:val="20"/>
                <w:szCs w:val="20"/>
              </w:rPr>
              <w:t>1. Wykonanie oświetlenia w m. Wylatkowo (3 lampy tradycyjne, 2 lampy solarne)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bCs/>
                <w:sz w:val="20"/>
                <w:szCs w:val="20"/>
                <w:lang w:bidi="ar-SA"/>
              </w:rPr>
            </w:pPr>
            <w:r w:rsidRPr="002F0D11">
              <w:rPr>
                <w:rFonts w:ascii="Tahoma" w:eastAsia="Times New Roman" w:hAnsi="Tahoma"/>
                <w:b/>
                <w:bCs/>
                <w:sz w:val="20"/>
                <w:szCs w:val="20"/>
                <w:lang w:bidi="ar-SA"/>
              </w:rPr>
              <w:t>24 000,00 zł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858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20"/>
              <w:gridCol w:w="3060"/>
            </w:tblGrid>
            <w:tr w:rsidR="0093257E" w:rsidRPr="002F0D1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20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257E" w:rsidRPr="002F0D11" w:rsidRDefault="0093257E">
                  <w:pPr>
                    <w:widowControl/>
                    <w:suppressAutoHyphens w:val="0"/>
                    <w:textAlignment w:val="auto"/>
                    <w:rPr>
                      <w:rFonts w:ascii="Tahoma" w:eastAsia="Times New Roman" w:hAnsi="Tahoma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3060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3257E" w:rsidRPr="002F0D11" w:rsidRDefault="0061232A">
                  <w:pPr>
                    <w:widowControl/>
                    <w:suppressAutoHyphens w:val="0"/>
                    <w:textAlignment w:val="auto"/>
                    <w:rPr>
                      <w:rFonts w:ascii="Tahoma" w:hAnsi="Tahoma"/>
                    </w:rPr>
                  </w:pPr>
                  <w:r w:rsidRPr="002F0D11">
                    <w:rPr>
                      <w:rFonts w:ascii="Tahoma" w:eastAsia="Times New Roman" w:hAnsi="Tahoma"/>
                      <w:b/>
                      <w:bCs/>
                      <w:kern w:val="0"/>
                      <w:sz w:val="20"/>
                      <w:szCs w:val="20"/>
                      <w:lang w:eastAsia="pl-PL" w:bidi="ar-SA"/>
                    </w:rPr>
                    <w:t>30,641,61zł</w:t>
                  </w:r>
                </w:p>
              </w:tc>
            </w:tr>
          </w:tbl>
          <w:p w:rsidR="0093257E" w:rsidRPr="002F0D11" w:rsidRDefault="002F0D11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30.</w:t>
            </w:r>
            <w:r w:rsidR="0061232A" w:rsidRPr="002F0D11">
              <w:rPr>
                <w:rFonts w:ascii="Tahoma" w:hAnsi="Tahoma"/>
                <w:b/>
                <w:bCs/>
                <w:sz w:val="20"/>
                <w:szCs w:val="20"/>
              </w:rPr>
              <w:t>641,61zł</w:t>
            </w: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both"/>
              <w:textAlignment w:val="auto"/>
              <w:rPr>
                <w:rFonts w:ascii="Tahoma" w:hAnsi="Tahoma"/>
                <w:sz w:val="20"/>
                <w:szCs w:val="20"/>
              </w:rPr>
            </w:pPr>
            <w:r w:rsidRPr="002F0D11">
              <w:rPr>
                <w:rFonts w:ascii="Tahoma" w:hAnsi="Tahoma"/>
                <w:sz w:val="20"/>
                <w:szCs w:val="20"/>
              </w:rPr>
              <w:t xml:space="preserve">2. Pobudzanie aktywności obywatelskiej poprzez organizację imprez o charakterze kulturalnym, integracyjnym w </w:t>
            </w:r>
            <w:r w:rsidRPr="002F0D11">
              <w:rPr>
                <w:rFonts w:ascii="Tahoma" w:hAnsi="Tahoma"/>
                <w:sz w:val="20"/>
                <w:szCs w:val="20"/>
              </w:rPr>
              <w:t>m. Wylatkowo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bCs/>
                <w:sz w:val="20"/>
                <w:szCs w:val="20"/>
                <w:lang w:bidi="ar-SA"/>
              </w:rPr>
            </w:pPr>
            <w:r w:rsidRPr="002F0D11">
              <w:rPr>
                <w:rFonts w:ascii="Tahoma" w:eastAsia="Times New Roman" w:hAnsi="Tahoma"/>
                <w:b/>
                <w:bCs/>
                <w:sz w:val="20"/>
                <w:szCs w:val="20"/>
                <w:lang w:bidi="ar-SA"/>
              </w:rPr>
              <w:t>3 500,00 zł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  <w:lang w:bidi="ar-SA"/>
              </w:rPr>
            </w:pP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both"/>
              <w:textAlignment w:val="auto"/>
              <w:rPr>
                <w:rFonts w:ascii="Tahoma" w:hAnsi="Tahoma"/>
                <w:sz w:val="20"/>
                <w:szCs w:val="20"/>
              </w:rPr>
            </w:pPr>
            <w:r w:rsidRPr="002F0D11">
              <w:rPr>
                <w:rFonts w:ascii="Tahoma" w:hAnsi="Tahoma"/>
                <w:sz w:val="20"/>
                <w:szCs w:val="20"/>
              </w:rPr>
              <w:t>3. Zakup szafek na potrzeby OSP Wylatkowo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3 141,61 zł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hAnsi="Tahoma"/>
                <w:sz w:val="20"/>
                <w:szCs w:val="20"/>
                <w:lang w:bidi="ar-SA"/>
              </w:rPr>
            </w:pP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eastAsia="Times New Roman" w:hAnsi="Tahoma"/>
                <w:sz w:val="20"/>
                <w:szCs w:val="20"/>
                <w:lang w:bidi="ar-SA"/>
              </w:rPr>
              <w:t>6.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textAlignment w:val="auto"/>
              <w:rPr>
                <w:rFonts w:ascii="Tahoma" w:hAnsi="Tahoma"/>
                <w:sz w:val="16"/>
              </w:rPr>
            </w:pPr>
            <w:r w:rsidRPr="002F0D11"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  <w:t>Przybrodzin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both"/>
              <w:textAlignment w:val="auto"/>
              <w:rPr>
                <w:rFonts w:ascii="Tahoma" w:hAnsi="Tahoma"/>
                <w:sz w:val="20"/>
                <w:szCs w:val="20"/>
              </w:rPr>
            </w:pPr>
            <w:r w:rsidRPr="002F0D11">
              <w:rPr>
                <w:rFonts w:ascii="Tahoma" w:hAnsi="Tahoma"/>
                <w:sz w:val="20"/>
                <w:szCs w:val="20"/>
              </w:rPr>
              <w:t>1. Wykonanie oświetlenia w m. Przybrodzin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15 275,52 zł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Style w:val="Pogrubienie"/>
                <w:rFonts w:ascii="Tahoma" w:hAnsi="Tahoma"/>
                <w:sz w:val="20"/>
                <w:szCs w:val="20"/>
              </w:rPr>
              <w:t>24.975,52zł</w:t>
            </w: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textAlignment w:val="auto"/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both"/>
              <w:textAlignment w:val="auto"/>
              <w:rPr>
                <w:rFonts w:ascii="Tahoma" w:hAnsi="Tahoma"/>
                <w:sz w:val="20"/>
                <w:szCs w:val="20"/>
              </w:rPr>
            </w:pPr>
            <w:r w:rsidRPr="002F0D11">
              <w:rPr>
                <w:rFonts w:ascii="Tahoma" w:hAnsi="Tahoma"/>
                <w:sz w:val="20"/>
                <w:szCs w:val="20"/>
              </w:rPr>
              <w:t>2. Utrzymanie zieleni w m. Przybrodzin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3 500,00 zł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textAlignment w:val="auto"/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both"/>
              <w:textAlignment w:val="auto"/>
              <w:rPr>
                <w:rFonts w:ascii="Tahoma" w:hAnsi="Tahoma"/>
                <w:sz w:val="20"/>
                <w:szCs w:val="20"/>
              </w:rPr>
            </w:pPr>
            <w:r w:rsidRPr="002F0D11">
              <w:rPr>
                <w:rFonts w:ascii="Tahoma" w:hAnsi="Tahoma"/>
                <w:sz w:val="20"/>
                <w:szCs w:val="20"/>
              </w:rPr>
              <w:t>3. Remont dróg w m. Przybrodzin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3 000,00 zł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textAlignment w:val="auto"/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both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bCs/>
                <w:sz w:val="20"/>
                <w:szCs w:val="20"/>
              </w:rPr>
              <w:t xml:space="preserve">4. Pobudzanie aktywności obywatelskiej poprzez organizację imprez o charakterze kulturalnym, integracyjnym w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3 200,00 zł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eastAsia="Times New Roman" w:hAnsi="Tahoma"/>
                <w:sz w:val="20"/>
                <w:szCs w:val="20"/>
                <w:lang w:bidi="ar-SA"/>
              </w:rPr>
              <w:t>7.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  <w:sz w:val="16"/>
              </w:rPr>
            </w:pPr>
            <w:r w:rsidRPr="002F0D11"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  <w:t>Charbin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both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eastAsia="Times New Roman" w:hAnsi="Tahoma"/>
                <w:sz w:val="20"/>
                <w:szCs w:val="20"/>
                <w:lang w:bidi="ar-SA"/>
              </w:rPr>
              <w:t>1.</w:t>
            </w:r>
            <w:r w:rsidRPr="002F0D11">
              <w:rPr>
                <w:rFonts w:ascii="Tahoma" w:eastAsia="Times New Roman" w:hAnsi="Tahoma"/>
                <w:bCs/>
                <w:sz w:val="20"/>
                <w:szCs w:val="20"/>
                <w:lang w:bidi="ar-SA"/>
              </w:rPr>
              <w:t xml:space="preserve"> </w:t>
            </w:r>
            <w:r w:rsidRPr="002F0D11">
              <w:rPr>
                <w:rFonts w:ascii="Tahoma" w:hAnsi="Tahoma"/>
                <w:sz w:val="20"/>
                <w:szCs w:val="20"/>
              </w:rPr>
              <w:t>Zakup i posadowienie świetlicy kontenerowej w m. Charbin</w:t>
            </w:r>
            <w:r w:rsidRPr="002F0D11">
              <w:rPr>
                <w:rFonts w:ascii="Tahoma" w:hAnsi="Tahoma"/>
                <w:b/>
                <w:bCs/>
              </w:rPr>
              <w:t xml:space="preserve">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21 529,98</w:t>
            </w:r>
            <w:r w:rsidRPr="002F0D11">
              <w:rPr>
                <w:rFonts w:ascii="Tahoma" w:hAnsi="Tahoma"/>
                <w:b/>
                <w:bCs/>
              </w:rPr>
              <w:t xml:space="preserve"> </w:t>
            </w: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Style w:val="Pogrubienie"/>
                <w:rFonts w:ascii="Tahoma" w:hAnsi="Tahoma"/>
                <w:sz w:val="20"/>
                <w:szCs w:val="20"/>
              </w:rPr>
              <w:t>24.229,98</w:t>
            </w:r>
            <w:r w:rsidRPr="002F0D11">
              <w:rPr>
                <w:rStyle w:val="Pogrubienie"/>
                <w:rFonts w:ascii="Tahoma" w:hAnsi="Tahoma"/>
              </w:rPr>
              <w:t xml:space="preserve"> </w:t>
            </w: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zł</w:t>
            </w: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both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eastAsia="Times New Roman" w:hAnsi="Tahoma"/>
                <w:sz w:val="20"/>
                <w:szCs w:val="20"/>
                <w:lang w:bidi="ar-SA"/>
              </w:rPr>
              <w:t xml:space="preserve">2. </w:t>
            </w:r>
            <w:r w:rsidRPr="002F0D11">
              <w:rPr>
                <w:rFonts w:ascii="Tahoma" w:hAnsi="Tahoma"/>
                <w:bCs/>
                <w:sz w:val="20"/>
                <w:szCs w:val="20"/>
              </w:rPr>
              <w:t>Pobudzanie</w:t>
            </w:r>
            <w:r w:rsidRPr="002F0D11">
              <w:rPr>
                <w:rFonts w:ascii="Tahoma" w:hAnsi="Tahoma"/>
                <w:bCs/>
                <w:sz w:val="20"/>
                <w:szCs w:val="20"/>
              </w:rPr>
              <w:t xml:space="preserve"> aktywności obywatelskiej poprzez organizację imprez o charakterze kulturalnym, integracyjnym w m. Charbin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2 700,00 zł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napToGrid w:val="0"/>
              <w:spacing w:line="360" w:lineRule="auto"/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  <w:lang w:bidi="ar-SA"/>
              </w:rPr>
            </w:pP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eastAsia="Times New Roman" w:hAnsi="Tahoma"/>
                <w:sz w:val="20"/>
                <w:szCs w:val="20"/>
                <w:lang w:bidi="ar-SA"/>
              </w:rPr>
              <w:t>8.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  <w:sz w:val="16"/>
              </w:rPr>
            </w:pPr>
            <w:r w:rsidRPr="002F0D11"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  <w:t>Polanowo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pStyle w:val="Akapitzlist"/>
              <w:numPr>
                <w:ilvl w:val="0"/>
                <w:numId w:val="1"/>
              </w:numPr>
              <w:ind w:left="172" w:hanging="172"/>
              <w:jc w:val="both"/>
              <w:textAlignment w:val="auto"/>
              <w:rPr>
                <w:rFonts w:ascii="Tahoma" w:hAnsi="Tahoma"/>
                <w:bCs/>
                <w:sz w:val="20"/>
                <w:szCs w:val="20"/>
              </w:rPr>
            </w:pPr>
            <w:r w:rsidRPr="002F0D11">
              <w:rPr>
                <w:rFonts w:ascii="Tahoma" w:hAnsi="Tahoma"/>
                <w:bCs/>
                <w:sz w:val="20"/>
                <w:szCs w:val="20"/>
              </w:rPr>
              <w:t>Wykonanie oświetlenia w m. Polanowo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13 563,90</w:t>
            </w:r>
            <w:r w:rsidRPr="002F0D11">
              <w:rPr>
                <w:rFonts w:ascii="Tahoma" w:hAnsi="Tahoma"/>
              </w:rPr>
              <w:t xml:space="preserve"> </w:t>
            </w: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18 563,90</w:t>
            </w:r>
            <w:r w:rsidRPr="002F0D11">
              <w:rPr>
                <w:rFonts w:ascii="Tahoma" w:hAnsi="Tahoma"/>
                <w:b/>
                <w:bCs/>
              </w:rPr>
              <w:t xml:space="preserve"> </w:t>
            </w:r>
            <w:r w:rsidRPr="002F0D11">
              <w:rPr>
                <w:rFonts w:ascii="Tahoma" w:hAnsi="Tahoma"/>
                <w:b/>
                <w:bCs/>
                <w:sz w:val="20"/>
                <w:szCs w:val="20"/>
                <w:lang w:bidi="ar-SA"/>
              </w:rPr>
              <w:t>zł</w:t>
            </w: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pStyle w:val="Akapitzlist"/>
              <w:numPr>
                <w:ilvl w:val="0"/>
                <w:numId w:val="1"/>
              </w:numPr>
              <w:ind w:left="172" w:hanging="172"/>
              <w:jc w:val="both"/>
              <w:textAlignment w:val="auto"/>
              <w:rPr>
                <w:rFonts w:ascii="Tahoma" w:hAnsi="Tahoma"/>
                <w:bCs/>
                <w:sz w:val="20"/>
                <w:szCs w:val="20"/>
              </w:rPr>
            </w:pPr>
            <w:r w:rsidRPr="002F0D11">
              <w:rPr>
                <w:rFonts w:ascii="Tahoma" w:hAnsi="Tahoma"/>
                <w:bCs/>
                <w:sz w:val="20"/>
                <w:szCs w:val="20"/>
              </w:rPr>
              <w:t xml:space="preserve"> Zakup tablicy informacyjnej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1 000,00 zł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pStyle w:val="Akapitzlist"/>
              <w:numPr>
                <w:ilvl w:val="0"/>
                <w:numId w:val="1"/>
              </w:numPr>
              <w:ind w:left="172" w:hanging="172"/>
              <w:jc w:val="both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r w:rsidRPr="002F0D11">
              <w:rPr>
                <w:rFonts w:ascii="Tahoma" w:hAnsi="Tahoma"/>
                <w:bCs/>
                <w:sz w:val="20"/>
                <w:szCs w:val="20"/>
              </w:rPr>
              <w:t xml:space="preserve">Zakup  </w:t>
            </w:r>
            <w:r w:rsidRPr="002F0D11">
              <w:rPr>
                <w:rFonts w:ascii="Tahoma" w:hAnsi="Tahoma"/>
                <w:bCs/>
                <w:sz w:val="20"/>
                <w:szCs w:val="20"/>
              </w:rPr>
              <w:t>lustra drogowego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1 000,00 zł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pStyle w:val="Akapitzlist"/>
              <w:numPr>
                <w:ilvl w:val="0"/>
                <w:numId w:val="1"/>
              </w:numPr>
              <w:ind w:left="172" w:hanging="172"/>
              <w:jc w:val="both"/>
              <w:textAlignment w:val="auto"/>
              <w:rPr>
                <w:rFonts w:ascii="Tahoma" w:hAnsi="Tahoma"/>
                <w:bCs/>
                <w:sz w:val="20"/>
                <w:szCs w:val="20"/>
              </w:rPr>
            </w:pPr>
            <w:r w:rsidRPr="002F0D11">
              <w:rPr>
                <w:rFonts w:ascii="Tahoma" w:hAnsi="Tahoma"/>
                <w:bCs/>
                <w:sz w:val="20"/>
                <w:szCs w:val="20"/>
              </w:rPr>
              <w:t>Opracowanie koncepcji zbiorczego systemu kanalizacji sanitarnej we wsi Polanowo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3 000,00 zł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eastAsia="Times New Roman" w:hAnsi="Tahoma"/>
                <w:sz w:val="20"/>
                <w:szCs w:val="20"/>
                <w:lang w:bidi="ar-SA"/>
              </w:rPr>
              <w:t>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  <w:sz w:val="16"/>
              </w:rPr>
            </w:pPr>
            <w:r w:rsidRPr="002F0D11"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  <w:t>Anastazewo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both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sz w:val="20"/>
                <w:szCs w:val="20"/>
                <w:lang w:eastAsia="en-US"/>
              </w:rPr>
              <w:t>1. Zakup wyposażenia do świetlicy wiejskiej w m. Anastazewo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26 466,60 zł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Style w:val="Pogrubienie"/>
                <w:rFonts w:ascii="Tahoma" w:hAnsi="Tahoma"/>
                <w:sz w:val="20"/>
                <w:szCs w:val="20"/>
              </w:rPr>
              <w:t>26.466,60 zł</w:t>
            </w: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eastAsia="Times New Roman" w:hAnsi="Tahoma"/>
                <w:sz w:val="20"/>
                <w:szCs w:val="20"/>
                <w:lang w:bidi="ar-SA"/>
              </w:rPr>
              <w:t>10.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  <w:sz w:val="16"/>
              </w:rPr>
            </w:pPr>
            <w:r w:rsidRPr="002F0D11"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  <w:t>Powidz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 w:rsidP="002F0D11">
            <w:pPr>
              <w:jc w:val="both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sz w:val="20"/>
                <w:szCs w:val="20"/>
                <w:lang w:bidi="ar-SA"/>
              </w:rPr>
              <w:t xml:space="preserve">1. </w:t>
            </w:r>
            <w:r w:rsidRPr="002F0D11">
              <w:rPr>
                <w:rFonts w:ascii="Tahoma" w:hAnsi="Tahoma"/>
                <w:sz w:val="20"/>
                <w:szCs w:val="20"/>
              </w:rPr>
              <w:t xml:space="preserve">Dokumentacja </w:t>
            </w:r>
            <w:r w:rsidRPr="002F0D11">
              <w:rPr>
                <w:rFonts w:ascii="Tahoma" w:hAnsi="Tahoma"/>
                <w:sz w:val="20"/>
                <w:szCs w:val="20"/>
              </w:rPr>
              <w:t>projektowa zejścia do jeziora (działki: 633</w:t>
            </w:r>
            <w:r w:rsidR="002F0D11">
              <w:rPr>
                <w:rFonts w:ascii="Tahoma" w:hAnsi="Tahoma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2F0D11">
              <w:rPr>
                <w:rFonts w:ascii="Tahoma" w:hAnsi="Tahoma"/>
                <w:sz w:val="20"/>
                <w:szCs w:val="20"/>
              </w:rPr>
              <w:t>i 452)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10 000,00</w:t>
            </w:r>
            <w:r w:rsidRPr="002F0D11">
              <w:rPr>
                <w:rFonts w:ascii="Tahoma" w:hAnsi="Tahoma"/>
                <w:b/>
                <w:bCs/>
              </w:rPr>
              <w:t xml:space="preserve"> </w:t>
            </w:r>
            <w:r w:rsidRPr="002F0D11">
              <w:rPr>
                <w:rFonts w:ascii="Tahoma" w:hAnsi="Tahoma"/>
                <w:b/>
                <w:bCs/>
                <w:sz w:val="20"/>
                <w:szCs w:val="20"/>
                <w:lang w:bidi="ar-SA"/>
              </w:rPr>
              <w:t>zł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74.553,80 zł</w:t>
            </w: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both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sz w:val="20"/>
                <w:szCs w:val="20"/>
                <w:lang w:bidi="ar-SA"/>
              </w:rPr>
              <w:t>2.</w:t>
            </w:r>
            <w:r w:rsidRPr="002F0D11">
              <w:rPr>
                <w:rFonts w:ascii="Tahoma" w:hAnsi="Tahoma"/>
                <w:bCs/>
                <w:sz w:val="20"/>
                <w:szCs w:val="20"/>
                <w:lang w:bidi="ar-SA"/>
              </w:rPr>
              <w:t xml:space="preserve"> </w:t>
            </w:r>
            <w:r w:rsidRPr="002F0D11">
              <w:rPr>
                <w:rFonts w:ascii="Tahoma" w:hAnsi="Tahoma"/>
                <w:sz w:val="20"/>
                <w:szCs w:val="20"/>
              </w:rPr>
              <w:t>Remont dróg gruntowych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 xml:space="preserve">25 000,00 </w:t>
            </w:r>
            <w:r w:rsidRPr="002F0D11">
              <w:rPr>
                <w:rFonts w:ascii="Tahoma" w:hAnsi="Tahoma"/>
                <w:b/>
                <w:bCs/>
                <w:sz w:val="20"/>
                <w:szCs w:val="20"/>
                <w:lang w:bidi="ar-SA"/>
              </w:rPr>
              <w:t>zł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  <w:lang w:bidi="ar-SA"/>
              </w:rPr>
            </w:pP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both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sz w:val="20"/>
                <w:szCs w:val="20"/>
                <w:lang w:bidi="ar-SA"/>
              </w:rPr>
              <w:t>3.</w:t>
            </w:r>
            <w:r w:rsidRPr="002F0D11">
              <w:rPr>
                <w:rFonts w:ascii="Tahoma" w:hAnsi="Tahoma"/>
                <w:b/>
                <w:bCs/>
              </w:rPr>
              <w:t xml:space="preserve"> </w:t>
            </w:r>
            <w:r w:rsidRPr="002F0D11">
              <w:rPr>
                <w:rFonts w:ascii="Tahoma" w:hAnsi="Tahoma"/>
                <w:sz w:val="20"/>
                <w:szCs w:val="20"/>
              </w:rPr>
              <w:t>Zakup podestów scenicznych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4 000,00</w:t>
            </w:r>
            <w:r w:rsidRPr="002F0D11">
              <w:rPr>
                <w:rFonts w:ascii="Tahoma" w:hAnsi="Tahoma"/>
                <w:b/>
                <w:bCs/>
              </w:rPr>
              <w:t xml:space="preserve"> </w:t>
            </w:r>
            <w:r w:rsidRPr="002F0D11">
              <w:rPr>
                <w:rFonts w:ascii="Tahoma" w:hAnsi="Tahoma"/>
                <w:b/>
                <w:bCs/>
                <w:sz w:val="20"/>
                <w:szCs w:val="20"/>
                <w:lang w:bidi="ar-SA"/>
              </w:rPr>
              <w:t>zł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  <w:lang w:bidi="ar-SA"/>
              </w:rPr>
            </w:pP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both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sz w:val="20"/>
                <w:szCs w:val="20"/>
              </w:rPr>
              <w:t>4.</w:t>
            </w:r>
            <w:r w:rsidRPr="002F0D11">
              <w:rPr>
                <w:rFonts w:ascii="Tahoma" w:hAnsi="Tahoma"/>
                <w:b/>
                <w:bCs/>
              </w:rPr>
              <w:t xml:space="preserve"> </w:t>
            </w:r>
            <w:r w:rsidRPr="002F0D11">
              <w:rPr>
                <w:rFonts w:ascii="Tahoma" w:hAnsi="Tahoma"/>
                <w:sz w:val="20"/>
                <w:szCs w:val="20"/>
              </w:rPr>
              <w:t>Wykonanie oświetlenia w m. Powidz</w:t>
            </w:r>
            <w:r w:rsidRPr="002F0D11">
              <w:rPr>
                <w:rFonts w:ascii="Tahoma" w:hAnsi="Tahoma"/>
                <w:b/>
                <w:bCs/>
              </w:rPr>
              <w:t xml:space="preserve">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27 000,00 zł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  <w:lang w:bidi="ar-SA"/>
              </w:rPr>
            </w:pP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jc w:val="both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sz w:val="20"/>
                <w:szCs w:val="20"/>
              </w:rPr>
              <w:t>5.</w:t>
            </w:r>
            <w:r w:rsidRPr="002F0D11">
              <w:rPr>
                <w:rFonts w:ascii="Tahoma" w:hAnsi="Tahoma"/>
                <w:b/>
                <w:bCs/>
                <w:sz w:val="22"/>
                <w:szCs w:val="22"/>
              </w:rPr>
              <w:t xml:space="preserve"> </w:t>
            </w:r>
            <w:r w:rsidRPr="002F0D11">
              <w:rPr>
                <w:rFonts w:ascii="Tahoma" w:hAnsi="Tahoma"/>
                <w:sz w:val="20"/>
                <w:szCs w:val="20"/>
              </w:rPr>
              <w:t xml:space="preserve">Zakup </w:t>
            </w:r>
            <w:r w:rsidRPr="002F0D11">
              <w:rPr>
                <w:rFonts w:ascii="Tahoma" w:hAnsi="Tahoma"/>
                <w:sz w:val="20"/>
                <w:szCs w:val="20"/>
              </w:rPr>
              <w:t>strojów na potrzeby działalności sportowej i promocji sołectwa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6 553,80</w:t>
            </w:r>
            <w:r w:rsidRPr="002F0D11">
              <w:rPr>
                <w:rFonts w:ascii="Tahoma" w:hAnsi="Tahoma"/>
                <w:b/>
                <w:bCs/>
                <w:sz w:val="22"/>
                <w:szCs w:val="22"/>
              </w:rPr>
              <w:t xml:space="preserve"> </w:t>
            </w: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  <w:lang w:bidi="ar-SA"/>
              </w:rPr>
            </w:pPr>
          </w:p>
        </w:tc>
      </w:tr>
      <w:tr w:rsidR="0093257E" w:rsidRPr="002F0D11" w:rsidTr="002F0D11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eastAsia="Times New Roman" w:hAnsi="Tahoma"/>
                <w:b/>
                <w:sz w:val="16"/>
                <w:szCs w:val="20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widowControl/>
              <w:spacing w:after="200" w:line="276" w:lineRule="auto"/>
              <w:textAlignment w:val="auto"/>
              <w:rPr>
                <w:rFonts w:ascii="Tahoma" w:eastAsia="Times New Roman" w:hAnsi="Tahoma"/>
                <w:bCs/>
                <w:kern w:val="0"/>
                <w:sz w:val="20"/>
                <w:szCs w:val="20"/>
                <w:lang w:eastAsia="ar-SA" w:bidi="ar-SA"/>
              </w:rPr>
            </w:pPr>
            <w:r w:rsidRPr="002F0D11">
              <w:rPr>
                <w:rFonts w:ascii="Tahoma" w:eastAsia="Times New Roman" w:hAnsi="Tahoma"/>
                <w:bCs/>
                <w:kern w:val="0"/>
                <w:sz w:val="20"/>
                <w:szCs w:val="20"/>
                <w:lang w:eastAsia="ar-SA" w:bidi="ar-SA"/>
              </w:rPr>
              <w:t>6. Pobudzanie aktywności obywatelskiej poprzez organizację imprez  o charakterze kulturalnym, integracyjnym w m. Powidz  (zakup  materiałów).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61232A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2F0D11">
              <w:rPr>
                <w:rFonts w:ascii="Tahoma" w:hAnsi="Tahoma"/>
                <w:b/>
                <w:bCs/>
                <w:sz w:val="20"/>
                <w:szCs w:val="20"/>
              </w:rPr>
              <w:t>2 000,00 zł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57E" w:rsidRPr="002F0D11" w:rsidRDefault="0093257E">
            <w:pPr>
              <w:spacing w:line="360" w:lineRule="auto"/>
              <w:jc w:val="center"/>
              <w:textAlignment w:val="auto"/>
              <w:rPr>
                <w:rFonts w:ascii="Tahoma" w:hAnsi="Tahoma"/>
                <w:b/>
                <w:bCs/>
                <w:sz w:val="20"/>
                <w:szCs w:val="20"/>
                <w:lang w:bidi="ar-SA"/>
              </w:rPr>
            </w:pPr>
          </w:p>
        </w:tc>
      </w:tr>
    </w:tbl>
    <w:p w:rsidR="0093257E" w:rsidRPr="002F0D11" w:rsidRDefault="0093257E">
      <w:pPr>
        <w:pStyle w:val="Standard"/>
        <w:rPr>
          <w:rFonts w:ascii="Tahoma" w:hAnsi="Tahoma"/>
        </w:rPr>
      </w:pPr>
    </w:p>
    <w:sectPr w:rsidR="0093257E" w:rsidRPr="002F0D11" w:rsidSect="002F0D11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32A" w:rsidRDefault="0061232A">
      <w:r>
        <w:separator/>
      </w:r>
    </w:p>
  </w:endnote>
  <w:endnote w:type="continuationSeparator" w:id="0">
    <w:p w:rsidR="0061232A" w:rsidRDefault="0061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32A" w:rsidRDefault="0061232A">
      <w:r>
        <w:rPr>
          <w:color w:val="000000"/>
        </w:rPr>
        <w:separator/>
      </w:r>
    </w:p>
  </w:footnote>
  <w:footnote w:type="continuationSeparator" w:id="0">
    <w:p w:rsidR="0061232A" w:rsidRDefault="00612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D2564"/>
    <w:multiLevelType w:val="multilevel"/>
    <w:tmpl w:val="394227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3257E"/>
    <w:rsid w:val="002F0D11"/>
    <w:rsid w:val="0061232A"/>
    <w:rsid w:val="0093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73314-7502-4C3F-86F9-646CB4A0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  <w:lang w:val="pl-PL"/>
    </w:rPr>
  </w:style>
  <w:style w:type="paragraph" w:styleId="Akapitzlist">
    <w:name w:val="List Paragraph"/>
    <w:basedOn w:val="Normalny"/>
    <w:pPr>
      <w:ind w:left="720"/>
    </w:pPr>
  </w:style>
  <w:style w:type="character" w:styleId="Pogrubienie">
    <w:name w:val="Strong"/>
    <w:basedOn w:val="Domylnaczcionkaakapitu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Marszałek</dc:creator>
  <cp:lastModifiedBy>Krzysztof Marszałek</cp:lastModifiedBy>
  <cp:revision>2</cp:revision>
  <cp:lastPrinted>2018-10-01T10:34:00Z</cp:lastPrinted>
  <dcterms:created xsi:type="dcterms:W3CDTF">2020-10-01T13:19:00Z</dcterms:created>
  <dcterms:modified xsi:type="dcterms:W3CDTF">2020-10-01T13:19:00Z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